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  <w:bookmarkStart w:id="0" w:name="_Toc321403047"/>
      <w:bookmarkStart w:id="1" w:name="_Toc348425677"/>
      <w:bookmarkStart w:id="2" w:name="_Toc379885955"/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Default="00D66323" w:rsidP="00D66323">
      <w:pPr>
        <w:jc w:val="center"/>
        <w:outlineLvl w:val="0"/>
        <w:rPr>
          <w:b/>
          <w:bCs/>
          <w:sz w:val="28"/>
          <w:szCs w:val="28"/>
        </w:rPr>
      </w:pPr>
    </w:p>
    <w:p w:rsidR="00D66323" w:rsidRPr="00225DC4" w:rsidRDefault="00D66323" w:rsidP="00D66323">
      <w:pPr>
        <w:jc w:val="center"/>
        <w:outlineLvl w:val="0"/>
        <w:rPr>
          <w:b/>
          <w:bCs/>
          <w:sz w:val="28"/>
          <w:szCs w:val="28"/>
        </w:rPr>
      </w:pPr>
      <w:r w:rsidRPr="00225DC4">
        <w:rPr>
          <w:b/>
          <w:bCs/>
          <w:sz w:val="28"/>
          <w:szCs w:val="28"/>
        </w:rPr>
        <w:t>КОНКУРСНАЯ ДОКУМЕНТАЦИЯ</w:t>
      </w:r>
      <w:bookmarkEnd w:id="0"/>
      <w:bookmarkEnd w:id="1"/>
      <w:bookmarkEnd w:id="2"/>
    </w:p>
    <w:p w:rsidR="00D66323" w:rsidRPr="00225DC4" w:rsidRDefault="00D66323" w:rsidP="00D66323">
      <w:pPr>
        <w:jc w:val="center"/>
        <w:rPr>
          <w:b/>
          <w:sz w:val="28"/>
          <w:szCs w:val="28"/>
        </w:rPr>
      </w:pPr>
      <w:r w:rsidRPr="00225DC4">
        <w:rPr>
          <w:b/>
          <w:sz w:val="28"/>
          <w:szCs w:val="28"/>
        </w:rPr>
        <w:t>открытый одноэтапный конкурс в электронной форме без квалификационного отбора на право заключения договора на оказание услуг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клинингового</w:t>
      </w:r>
      <w:proofErr w:type="spellEnd"/>
      <w:r>
        <w:rPr>
          <w:b/>
          <w:sz w:val="28"/>
          <w:szCs w:val="28"/>
        </w:rPr>
        <w:t xml:space="preserve"> обслуживания для нужд ОАО «ППГХО»</w:t>
      </w:r>
    </w:p>
    <w:p w:rsidR="00D66323" w:rsidRPr="00225DC4" w:rsidRDefault="00D66323" w:rsidP="00D66323">
      <w:pPr>
        <w:jc w:val="center"/>
        <w:rPr>
          <w:b/>
          <w:sz w:val="28"/>
          <w:szCs w:val="28"/>
        </w:rPr>
      </w:pPr>
    </w:p>
    <w:p w:rsidR="00D66323" w:rsidRPr="00225DC4" w:rsidRDefault="00D66323" w:rsidP="00D66323">
      <w:pPr>
        <w:jc w:val="center"/>
        <w:rPr>
          <w:b/>
          <w:sz w:val="28"/>
          <w:szCs w:val="28"/>
        </w:rPr>
      </w:pPr>
    </w:p>
    <w:p w:rsidR="00D66323" w:rsidRPr="00225DC4" w:rsidRDefault="00D66323" w:rsidP="00D66323">
      <w:pPr>
        <w:jc w:val="center"/>
        <w:rPr>
          <w:b/>
          <w:sz w:val="28"/>
          <w:szCs w:val="28"/>
        </w:rPr>
      </w:pPr>
    </w:p>
    <w:p w:rsidR="00D66323" w:rsidRPr="00225DC4" w:rsidRDefault="00D66323" w:rsidP="00D66323">
      <w:pPr>
        <w:jc w:val="center"/>
        <w:rPr>
          <w:b/>
          <w:sz w:val="28"/>
          <w:szCs w:val="28"/>
        </w:rPr>
      </w:pPr>
    </w:p>
    <w:p w:rsidR="00D66323" w:rsidRPr="00225DC4" w:rsidRDefault="00D66323" w:rsidP="00D66323">
      <w:pPr>
        <w:jc w:val="center"/>
        <w:rPr>
          <w:b/>
          <w:sz w:val="28"/>
          <w:szCs w:val="28"/>
        </w:rPr>
      </w:pPr>
    </w:p>
    <w:p w:rsidR="00D66323" w:rsidRPr="00225DC4" w:rsidRDefault="00D66323" w:rsidP="00D66323">
      <w:pPr>
        <w:jc w:val="center"/>
        <w:rPr>
          <w:b/>
          <w:sz w:val="28"/>
          <w:szCs w:val="28"/>
        </w:rPr>
      </w:pPr>
    </w:p>
    <w:p w:rsidR="00D66323" w:rsidRPr="00225DC4" w:rsidRDefault="00D66323" w:rsidP="00D66323">
      <w:pPr>
        <w:jc w:val="center"/>
        <w:rPr>
          <w:b/>
          <w:caps/>
          <w:sz w:val="28"/>
          <w:szCs w:val="28"/>
        </w:rPr>
      </w:pPr>
      <w:r w:rsidRPr="00225DC4">
        <w:rPr>
          <w:b/>
          <w:caps/>
          <w:sz w:val="28"/>
          <w:szCs w:val="28"/>
        </w:rPr>
        <w:t xml:space="preserve">том </w:t>
      </w:r>
      <w:r>
        <w:rPr>
          <w:b/>
          <w:caps/>
          <w:sz w:val="28"/>
          <w:szCs w:val="28"/>
        </w:rPr>
        <w:t>2</w:t>
      </w:r>
      <w:r w:rsidRPr="00225DC4">
        <w:rPr>
          <w:b/>
          <w:caps/>
          <w:sz w:val="28"/>
          <w:szCs w:val="28"/>
        </w:rPr>
        <w:t xml:space="preserve"> «</w:t>
      </w:r>
      <w:r>
        <w:rPr>
          <w:b/>
          <w:caps/>
          <w:sz w:val="28"/>
          <w:szCs w:val="28"/>
        </w:rPr>
        <w:t xml:space="preserve">ТЕХНИЧЕСКАЯ </w:t>
      </w:r>
      <w:r w:rsidRPr="00225DC4">
        <w:rPr>
          <w:b/>
          <w:caps/>
          <w:sz w:val="28"/>
          <w:szCs w:val="28"/>
        </w:rPr>
        <w:t>част</w:t>
      </w:r>
      <w:r>
        <w:rPr>
          <w:b/>
          <w:caps/>
          <w:sz w:val="28"/>
          <w:szCs w:val="28"/>
        </w:rPr>
        <w:t>Ь</w:t>
      </w:r>
      <w:r w:rsidRPr="00225DC4">
        <w:rPr>
          <w:b/>
          <w:caps/>
          <w:sz w:val="28"/>
          <w:szCs w:val="28"/>
        </w:rPr>
        <w:t>»</w:t>
      </w:r>
    </w:p>
    <w:p w:rsidR="00D66323" w:rsidRPr="00225DC4" w:rsidRDefault="00D66323" w:rsidP="00D66323">
      <w:pPr>
        <w:jc w:val="center"/>
      </w:pPr>
    </w:p>
    <w:p w:rsidR="00D66323" w:rsidRPr="00225DC4" w:rsidRDefault="00D66323" w:rsidP="00D66323">
      <w:pPr>
        <w:jc w:val="center"/>
      </w:pPr>
    </w:p>
    <w:p w:rsidR="00D66323" w:rsidRPr="00225DC4" w:rsidRDefault="00D66323" w:rsidP="00D66323"/>
    <w:p w:rsidR="00D66323" w:rsidRPr="00225DC4" w:rsidRDefault="00D66323" w:rsidP="00D66323">
      <w:pPr>
        <w:jc w:val="center"/>
      </w:pPr>
    </w:p>
    <w:p w:rsidR="00D66323" w:rsidRPr="00225DC4" w:rsidRDefault="00D66323" w:rsidP="00D66323">
      <w:pPr>
        <w:jc w:val="center"/>
      </w:pPr>
    </w:p>
    <w:p w:rsidR="00D66323" w:rsidRPr="00225DC4" w:rsidRDefault="00D66323" w:rsidP="00D66323">
      <w:pPr>
        <w:jc w:val="center"/>
      </w:pPr>
    </w:p>
    <w:p w:rsidR="00D66323" w:rsidRPr="00225DC4" w:rsidRDefault="00D66323" w:rsidP="00D66323">
      <w:pPr>
        <w:jc w:val="center"/>
      </w:pPr>
    </w:p>
    <w:p w:rsidR="00D66323" w:rsidRPr="00225DC4" w:rsidRDefault="00D66323" w:rsidP="00D66323"/>
    <w:p w:rsidR="00D66323" w:rsidRPr="00225DC4" w:rsidRDefault="00D66323" w:rsidP="00D66323"/>
    <w:p w:rsidR="00D66323" w:rsidRPr="00225DC4" w:rsidRDefault="00D66323" w:rsidP="00D66323"/>
    <w:p w:rsidR="00D66323" w:rsidRPr="00225DC4" w:rsidRDefault="00D66323" w:rsidP="00D66323"/>
    <w:p w:rsidR="00D66323" w:rsidRPr="00225DC4" w:rsidRDefault="00D66323" w:rsidP="00D66323"/>
    <w:p w:rsidR="00D66323" w:rsidRPr="00225DC4" w:rsidRDefault="00D66323" w:rsidP="00D66323"/>
    <w:p w:rsidR="00D66323" w:rsidRPr="007C5CC4" w:rsidRDefault="00D66323" w:rsidP="00D66323">
      <w:pPr>
        <w:pStyle w:val="11"/>
        <w:keepNext w:val="0"/>
        <w:rPr>
          <w:b/>
          <w:snapToGrid/>
          <w:sz w:val="28"/>
          <w:szCs w:val="28"/>
        </w:rPr>
      </w:pPr>
      <w:r w:rsidRPr="00225DC4">
        <w:rPr>
          <w:b/>
          <w:snapToGrid/>
          <w:sz w:val="28"/>
          <w:szCs w:val="28"/>
        </w:rPr>
        <w:t>201</w:t>
      </w:r>
      <w:r w:rsidRPr="007C5CC4">
        <w:rPr>
          <w:b/>
          <w:snapToGrid/>
          <w:sz w:val="28"/>
          <w:szCs w:val="28"/>
        </w:rPr>
        <w:t>4</w:t>
      </w:r>
    </w:p>
    <w:p w:rsidR="00D66323" w:rsidRPr="00225DC4" w:rsidRDefault="00D66323" w:rsidP="00D66323">
      <w:pPr>
        <w:sectPr w:rsidR="00D66323" w:rsidRPr="00225DC4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026227" w:rsidRDefault="00026227" w:rsidP="00026227">
      <w:pPr>
        <w:jc w:val="center"/>
        <w:rPr>
          <w:color w:val="000000"/>
        </w:rPr>
      </w:pPr>
    </w:p>
    <w:p w:rsidR="00026227" w:rsidRPr="004E4E6A" w:rsidRDefault="00026227" w:rsidP="00026227">
      <w:pPr>
        <w:jc w:val="center"/>
        <w:rPr>
          <w:color w:val="000000"/>
        </w:rPr>
      </w:pPr>
    </w:p>
    <w:p w:rsidR="00026227" w:rsidRPr="004E4E6A" w:rsidRDefault="00026227" w:rsidP="00026227">
      <w:pPr>
        <w:jc w:val="center"/>
        <w:rPr>
          <w:color w:val="000000"/>
        </w:rPr>
      </w:pPr>
      <w:r w:rsidRPr="004E4E6A">
        <w:rPr>
          <w:color w:val="000000"/>
        </w:rPr>
        <w:t>СОДЕРЖАНИЕ</w:t>
      </w:r>
    </w:p>
    <w:p w:rsidR="00026227" w:rsidRPr="004E4E6A" w:rsidRDefault="00026227" w:rsidP="00026227">
      <w:pPr>
        <w:jc w:val="center"/>
        <w:rPr>
          <w:color w:val="000000"/>
        </w:rPr>
      </w:pPr>
    </w:p>
    <w:p w:rsidR="00026227" w:rsidRPr="004E4E6A" w:rsidRDefault="00026227" w:rsidP="00026227">
      <w:pPr>
        <w:rPr>
          <w:color w:val="000000"/>
        </w:rPr>
      </w:pPr>
      <w:r w:rsidRPr="004E4E6A">
        <w:rPr>
          <w:color w:val="000000"/>
        </w:rPr>
        <w:t xml:space="preserve">    </w:t>
      </w:r>
    </w:p>
    <w:p w:rsidR="00026227" w:rsidRPr="004E4E6A" w:rsidRDefault="00026227" w:rsidP="00026227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1. НАИМЕНОВАНИЕ УСЛУГИ</w:t>
      </w:r>
    </w:p>
    <w:p w:rsidR="00026227" w:rsidRPr="004E4E6A" w:rsidRDefault="00026227" w:rsidP="00026227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2. ОПИСАНИЕ УСЛУГ</w:t>
      </w:r>
    </w:p>
    <w:p w:rsidR="00026227" w:rsidRPr="004E4E6A" w:rsidRDefault="00026227" w:rsidP="00026227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2.1 Состав (перечень) оказываемых услуг</w:t>
      </w:r>
    </w:p>
    <w:p w:rsidR="00026227" w:rsidRPr="004E4E6A" w:rsidRDefault="00026227" w:rsidP="00026227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2.2 Описание оказываемых услуг</w:t>
      </w:r>
    </w:p>
    <w:p w:rsidR="00026227" w:rsidRPr="004E4E6A" w:rsidRDefault="00026227" w:rsidP="00026227">
      <w:pPr>
        <w:spacing w:line="276" w:lineRule="auto"/>
        <w:ind w:left="2552" w:hanging="1701"/>
        <w:rPr>
          <w:color w:val="000000"/>
        </w:rPr>
      </w:pPr>
      <w:r w:rsidRPr="004E4E6A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026227" w:rsidRPr="004E4E6A" w:rsidRDefault="00026227" w:rsidP="00026227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3. ТРЕБОВАНИЯ К УСЛУГАМ</w:t>
      </w:r>
    </w:p>
    <w:p w:rsidR="00026227" w:rsidRPr="004E4E6A" w:rsidRDefault="00026227" w:rsidP="00026227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3.1 Общие требования</w:t>
      </w:r>
    </w:p>
    <w:p w:rsidR="00026227" w:rsidRPr="004E4E6A" w:rsidRDefault="00026227" w:rsidP="00026227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3.2 Требования к качеству оказываемых услуг</w:t>
      </w:r>
    </w:p>
    <w:p w:rsidR="00026227" w:rsidRPr="004E4E6A" w:rsidRDefault="00026227" w:rsidP="00026227">
      <w:pPr>
        <w:spacing w:line="276" w:lineRule="auto"/>
        <w:ind w:left="2552" w:hanging="1701"/>
        <w:rPr>
          <w:color w:val="000000"/>
        </w:rPr>
      </w:pPr>
      <w:r w:rsidRPr="004E4E6A">
        <w:rPr>
          <w:color w:val="000000"/>
        </w:rPr>
        <w:t>Подраздел 3.3 Требования к гарантийным обязательствам оказываемых услуг</w:t>
      </w:r>
    </w:p>
    <w:p w:rsidR="00026227" w:rsidRPr="004E4E6A" w:rsidRDefault="00026227" w:rsidP="00026227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3.4 Требования к конфиденциальности</w:t>
      </w:r>
    </w:p>
    <w:p w:rsidR="00026227" w:rsidRPr="004E4E6A" w:rsidRDefault="00026227" w:rsidP="00026227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026227" w:rsidRPr="004E4E6A" w:rsidRDefault="00026227" w:rsidP="00026227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3.6 Требования по обучению персонала заказчика</w:t>
      </w:r>
    </w:p>
    <w:p w:rsidR="00026227" w:rsidRPr="004E4E6A" w:rsidRDefault="00026227" w:rsidP="00026227">
      <w:pPr>
        <w:spacing w:line="276" w:lineRule="auto"/>
        <w:ind w:left="2694" w:hanging="1843"/>
        <w:rPr>
          <w:color w:val="000000"/>
        </w:rPr>
      </w:pPr>
      <w:r w:rsidRPr="004E4E6A">
        <w:rPr>
          <w:color w:val="000000"/>
        </w:rPr>
        <w:t>Подраздел 3.7 Требования к составу технического предложения участника</w:t>
      </w:r>
    </w:p>
    <w:p w:rsidR="00026227" w:rsidRPr="004E4E6A" w:rsidRDefault="00026227" w:rsidP="00026227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3.8 Специальные требования</w:t>
      </w:r>
    </w:p>
    <w:p w:rsidR="00026227" w:rsidRPr="004E4E6A" w:rsidRDefault="00026227" w:rsidP="00026227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4. РЕЗУЛЬТАТ ОКАЗАННЫХ УСЛУГ</w:t>
      </w:r>
    </w:p>
    <w:p w:rsidR="00026227" w:rsidRPr="004E4E6A" w:rsidRDefault="00026227" w:rsidP="00026227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4.1 Описание конечного результата оказанных услуг</w:t>
      </w:r>
    </w:p>
    <w:p w:rsidR="00026227" w:rsidRPr="004E4E6A" w:rsidRDefault="00026227" w:rsidP="00026227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4.2 Требования по приемке услуг</w:t>
      </w:r>
    </w:p>
    <w:p w:rsidR="00026227" w:rsidRPr="004E4E6A" w:rsidRDefault="00026227" w:rsidP="00026227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026227" w:rsidRPr="004E4E6A" w:rsidRDefault="00026227" w:rsidP="00026227">
      <w:pPr>
        <w:spacing w:line="276" w:lineRule="auto"/>
        <w:ind w:left="1418" w:hanging="1418"/>
        <w:rPr>
          <w:color w:val="000000"/>
        </w:rPr>
      </w:pPr>
      <w:r w:rsidRPr="004E4E6A">
        <w:rPr>
          <w:color w:val="000000"/>
        </w:rPr>
        <w:t>РАЗДЕЛ 5. ТРЕБОВАНИЯ К ТЕХНИЧЕСКОМУ ОБУЧЕНИЮ ПЕРСОНАЛА ЗАКАЗЧИКА</w:t>
      </w:r>
    </w:p>
    <w:p w:rsidR="00026227" w:rsidRPr="004E4E6A" w:rsidRDefault="00026227" w:rsidP="00026227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6. ПЕРЕЧЕНЬ ПРИНЯТЫХ СОКРАЩЕНИЙ</w:t>
      </w:r>
    </w:p>
    <w:p w:rsidR="00026227" w:rsidRPr="004E4E6A" w:rsidRDefault="00026227" w:rsidP="00026227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7. ПЕРЕЧЕНЬ ПРИЛОЖЕНИЙ</w:t>
      </w:r>
    </w:p>
    <w:p w:rsidR="00026227" w:rsidRPr="004E4E6A" w:rsidRDefault="00026227" w:rsidP="00026227">
      <w:pPr>
        <w:spacing w:line="276" w:lineRule="auto"/>
        <w:rPr>
          <w:i/>
          <w:color w:val="000000"/>
        </w:rPr>
      </w:pPr>
    </w:p>
    <w:p w:rsidR="00026227" w:rsidRPr="004E4E6A" w:rsidRDefault="00026227" w:rsidP="00026227">
      <w:pPr>
        <w:spacing w:line="276" w:lineRule="auto"/>
        <w:rPr>
          <w:i/>
          <w:color w:val="000000"/>
        </w:rPr>
      </w:pPr>
    </w:p>
    <w:p w:rsidR="00026227" w:rsidRPr="004E4E6A" w:rsidRDefault="00026227" w:rsidP="00026227">
      <w:pPr>
        <w:spacing w:line="276" w:lineRule="auto"/>
        <w:rPr>
          <w:i/>
          <w:color w:val="000000"/>
        </w:rPr>
      </w:pPr>
    </w:p>
    <w:p w:rsidR="00026227" w:rsidRPr="004E4E6A" w:rsidRDefault="00026227" w:rsidP="00026227">
      <w:pPr>
        <w:spacing w:line="276" w:lineRule="auto"/>
        <w:rPr>
          <w:i/>
          <w:color w:val="000000"/>
        </w:rPr>
      </w:pPr>
    </w:p>
    <w:p w:rsidR="00026227" w:rsidRDefault="00026227" w:rsidP="00026227">
      <w:pPr>
        <w:spacing w:line="276" w:lineRule="auto"/>
        <w:rPr>
          <w:i/>
          <w:color w:val="000000"/>
          <w:sz w:val="28"/>
          <w:szCs w:val="28"/>
        </w:rPr>
      </w:pPr>
    </w:p>
    <w:p w:rsidR="00026227" w:rsidRPr="00E61A63" w:rsidRDefault="00026227" w:rsidP="00026227">
      <w:pPr>
        <w:spacing w:line="276" w:lineRule="auto"/>
        <w:rPr>
          <w:b/>
          <w:sz w:val="28"/>
          <w:szCs w:val="28"/>
        </w:rPr>
      </w:pPr>
    </w:p>
    <w:p w:rsidR="00026227" w:rsidRDefault="00026227" w:rsidP="00026227">
      <w:pPr>
        <w:rPr>
          <w:b/>
        </w:rPr>
      </w:pPr>
    </w:p>
    <w:p w:rsidR="00026227" w:rsidRDefault="00026227" w:rsidP="00026227">
      <w:pPr>
        <w:rPr>
          <w:b/>
        </w:rPr>
      </w:pPr>
    </w:p>
    <w:p w:rsidR="00026227" w:rsidRDefault="00026227" w:rsidP="00026227">
      <w:pPr>
        <w:rPr>
          <w:b/>
        </w:rPr>
      </w:pPr>
    </w:p>
    <w:p w:rsidR="00026227" w:rsidRDefault="00026227" w:rsidP="00026227">
      <w:pPr>
        <w:rPr>
          <w:b/>
        </w:rPr>
      </w:pPr>
    </w:p>
    <w:p w:rsidR="00026227" w:rsidRDefault="00026227" w:rsidP="00026227">
      <w:pPr>
        <w:rPr>
          <w:b/>
        </w:rPr>
      </w:pPr>
    </w:p>
    <w:p w:rsidR="00026227" w:rsidRDefault="00026227" w:rsidP="00026227">
      <w:pPr>
        <w:rPr>
          <w:b/>
        </w:rPr>
      </w:pPr>
    </w:p>
    <w:p w:rsidR="00026227" w:rsidRDefault="00026227" w:rsidP="00026227">
      <w:pPr>
        <w:rPr>
          <w:b/>
        </w:rPr>
      </w:pPr>
    </w:p>
    <w:p w:rsidR="00026227" w:rsidRDefault="00026227" w:rsidP="00026227">
      <w:pPr>
        <w:spacing w:line="360" w:lineRule="auto"/>
        <w:rPr>
          <w:b/>
        </w:rPr>
      </w:pPr>
    </w:p>
    <w:p w:rsidR="00026227" w:rsidRDefault="00026227" w:rsidP="00026227">
      <w:pPr>
        <w:spacing w:line="360" w:lineRule="auto"/>
        <w:rPr>
          <w:b/>
        </w:rPr>
      </w:pPr>
    </w:p>
    <w:p w:rsidR="00D66323" w:rsidRDefault="00D66323" w:rsidP="00026227">
      <w:pPr>
        <w:spacing w:line="360" w:lineRule="auto"/>
        <w:jc w:val="center"/>
        <w:rPr>
          <w:b/>
        </w:rPr>
        <w:sectPr w:rsidR="00D66323" w:rsidSect="000B40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32CC" w:rsidRDefault="00A032CC" w:rsidP="00026227">
      <w:pPr>
        <w:spacing w:line="360" w:lineRule="auto"/>
        <w:jc w:val="center"/>
        <w:rPr>
          <w:b/>
        </w:rPr>
      </w:pPr>
      <w:r>
        <w:rPr>
          <w:b/>
        </w:rPr>
        <w:lastRenderedPageBreak/>
        <w:t>Техническое задание</w:t>
      </w:r>
    </w:p>
    <w:p w:rsidR="00A032CC" w:rsidRDefault="00A032CC" w:rsidP="00A032CC">
      <w:pPr>
        <w:spacing w:line="360" w:lineRule="auto"/>
        <w:jc w:val="center"/>
        <w:rPr>
          <w:b/>
        </w:rPr>
      </w:pPr>
      <w:r>
        <w:rPr>
          <w:b/>
        </w:rPr>
        <w:t>Услуги кли</w:t>
      </w:r>
      <w:r w:rsidR="00B33206">
        <w:rPr>
          <w:b/>
        </w:rPr>
        <w:t>н</w:t>
      </w:r>
      <w:r>
        <w:rPr>
          <w:b/>
        </w:rPr>
        <w:t>ингового обслуживания</w:t>
      </w:r>
      <w:r w:rsidR="00780907">
        <w:rPr>
          <w:b/>
        </w:rPr>
        <w:t xml:space="preserve"> (стирка, уборка </w:t>
      </w:r>
      <w:r w:rsidR="00026227">
        <w:rPr>
          <w:b/>
        </w:rPr>
        <w:t>помещений)</w:t>
      </w:r>
    </w:p>
    <w:p w:rsidR="00A032CC" w:rsidRDefault="00A032CC" w:rsidP="00A032CC">
      <w:pPr>
        <w:spacing w:line="360" w:lineRule="auto"/>
        <w:jc w:val="center"/>
        <w:rPr>
          <w:color w:val="000000"/>
        </w:rPr>
      </w:pPr>
    </w:p>
    <w:p w:rsidR="00A032CC" w:rsidRPr="00A032CC" w:rsidRDefault="00A032CC" w:rsidP="00A032CC">
      <w:pPr>
        <w:jc w:val="center"/>
        <w:rPr>
          <w:color w:val="000000"/>
        </w:rPr>
      </w:pPr>
      <w:r>
        <w:rPr>
          <w:color w:val="000000"/>
        </w:rPr>
        <w:t>РАЗДЕЛ 1. НАИМЕНОВАНИЕ УСЛУГИ</w:t>
      </w:r>
    </w:p>
    <w:p w:rsidR="00A032CC" w:rsidRPr="001F6931" w:rsidRDefault="00A032CC" w:rsidP="00A032CC">
      <w:pPr>
        <w:jc w:val="center"/>
        <w:rPr>
          <w:color w:val="000000"/>
        </w:rPr>
      </w:pPr>
    </w:p>
    <w:p w:rsidR="00A032CC" w:rsidRPr="001F6931" w:rsidRDefault="00A032CC" w:rsidP="00A032CC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032CC" w:rsidRPr="001F6931" w:rsidTr="00A032CC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2CC" w:rsidRPr="00A032CC" w:rsidRDefault="00A032CC" w:rsidP="000243C6">
            <w:pPr>
              <w:spacing w:line="360" w:lineRule="auto"/>
              <w:ind w:firstLine="709"/>
              <w:jc w:val="both"/>
            </w:pPr>
            <w:r>
              <w:t>Услуги,</w:t>
            </w:r>
            <w:r w:rsidR="00780907">
              <w:t xml:space="preserve"> клинингового обслуживания</w:t>
            </w:r>
            <w:r>
              <w:t xml:space="preserve"> </w:t>
            </w:r>
            <w:r w:rsidR="00780907">
              <w:t>(</w:t>
            </w:r>
            <w:r>
              <w:t>стирк</w:t>
            </w:r>
            <w:r w:rsidR="00780907">
              <w:t xml:space="preserve">а, </w:t>
            </w:r>
            <w:r>
              <w:t>уборк</w:t>
            </w:r>
            <w:r w:rsidR="00780907">
              <w:t>а</w:t>
            </w:r>
            <w:r>
              <w:t xml:space="preserve"> производственных, технических помещений ОАО «ППГХО», также прил</w:t>
            </w:r>
            <w:bookmarkStart w:id="3" w:name="_GoBack"/>
            <w:bookmarkEnd w:id="3"/>
            <w:r>
              <w:t>егающей к зданиям территории</w:t>
            </w:r>
            <w:r w:rsidR="00780907">
              <w:t>)</w:t>
            </w:r>
            <w:r w:rsidR="00841418">
              <w:t xml:space="preserve"> </w:t>
            </w:r>
            <w:r w:rsidR="0088775B" w:rsidRPr="0088775B">
              <w:t>в течение 36 месяцев с момента заключения договора</w:t>
            </w:r>
            <w:r w:rsidR="00841418">
              <w:t>.</w:t>
            </w:r>
          </w:p>
        </w:tc>
      </w:tr>
    </w:tbl>
    <w:p w:rsidR="00A032CC" w:rsidRPr="001F6931" w:rsidRDefault="00A032CC" w:rsidP="00A032CC">
      <w:pPr>
        <w:jc w:val="center"/>
        <w:rPr>
          <w:color w:val="000000"/>
        </w:rPr>
      </w:pPr>
    </w:p>
    <w:p w:rsidR="00A032CC" w:rsidRPr="001F6931" w:rsidRDefault="00A032CC" w:rsidP="00A032CC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A032CC" w:rsidRPr="001F6931" w:rsidRDefault="00A032CC" w:rsidP="00A032C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032CC" w:rsidRPr="001F6931" w:rsidTr="00A032CC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</w:tc>
      </w:tr>
      <w:tr w:rsidR="00A032CC" w:rsidRPr="001F6931" w:rsidTr="00A032CC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Default="00A032CC" w:rsidP="00A032CC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 xml:space="preserve">Исполнитель принимает на себя обязательство собственными силами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A032CC" w:rsidRPr="00A032CC" w:rsidRDefault="00A032CC" w:rsidP="007C5CC4">
            <w:pPr>
              <w:spacing w:line="360" w:lineRule="auto"/>
              <w:jc w:val="both"/>
            </w:pPr>
            <w:r>
              <w:t>использованием собственных товарно-материальных ценностей оказывать услуги по стирке</w:t>
            </w:r>
            <w:r w:rsidR="003D158A">
              <w:t xml:space="preserve">, </w:t>
            </w:r>
            <w:r>
              <w:t>уборке производственных, технических помещений ОАО «ППГХО</w:t>
            </w:r>
            <w:r w:rsidR="003D158A">
              <w:t>», согласно Приложению № 1 и Приложению № 2.</w:t>
            </w:r>
            <w:r>
              <w:t xml:space="preserve"> </w:t>
            </w:r>
          </w:p>
        </w:tc>
      </w:tr>
      <w:tr w:rsidR="00A032CC" w:rsidRPr="001F6931" w:rsidTr="00A032CC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A032CC" w:rsidRPr="001F6931" w:rsidTr="00A032CC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39" w:rsidRDefault="00180939" w:rsidP="00180939">
            <w:pPr>
              <w:pStyle w:val="a5"/>
              <w:numPr>
                <w:ilvl w:val="0"/>
                <w:numId w:val="19"/>
              </w:numPr>
              <w:spacing w:line="360" w:lineRule="auto"/>
              <w:jc w:val="both"/>
            </w:pPr>
            <w:r>
              <w:t>Исполнитель принимает на себя обязательство оказывать услуги по стирке</w:t>
            </w:r>
            <w:r w:rsidR="003D158A">
              <w:t>,</w:t>
            </w:r>
            <w:r>
              <w:t xml:space="preserve"> </w:t>
            </w:r>
          </w:p>
          <w:p w:rsidR="00A032CC" w:rsidRPr="00180939" w:rsidRDefault="00180939" w:rsidP="007C5CC4">
            <w:pPr>
              <w:spacing w:line="360" w:lineRule="auto"/>
              <w:jc w:val="both"/>
            </w:pPr>
            <w:r>
              <w:t>уборке производственных, технических помещений ОАО «ППГХО</w:t>
            </w:r>
            <w:r w:rsidR="003D158A">
              <w:t xml:space="preserve"> согласно Приложению № 1 и Приложению № 2.</w:t>
            </w:r>
          </w:p>
        </w:tc>
      </w:tr>
      <w:tr w:rsidR="00A032CC" w:rsidRPr="001F6931" w:rsidTr="00A032CC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A032CC" w:rsidRPr="001F6931" w:rsidTr="00A032CC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939" w:rsidRDefault="00180939" w:rsidP="00180939">
            <w:pPr>
              <w:pStyle w:val="a5"/>
              <w:numPr>
                <w:ilvl w:val="0"/>
                <w:numId w:val="19"/>
              </w:num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Исполнитель принимает на себя обязатель</w:t>
            </w:r>
            <w:r w:rsidR="003D158A">
              <w:rPr>
                <w:color w:val="000000"/>
              </w:rPr>
              <w:t>ство оказывать услуги по стирке,</w:t>
            </w:r>
          </w:p>
          <w:p w:rsidR="00A032CC" w:rsidRPr="00180939" w:rsidRDefault="00180939" w:rsidP="007C5CC4">
            <w:pPr>
              <w:spacing w:line="360" w:lineRule="auto"/>
              <w:jc w:val="both"/>
              <w:rPr>
                <w:color w:val="000000"/>
              </w:rPr>
            </w:pPr>
            <w:r w:rsidRPr="00180939">
              <w:rPr>
                <w:color w:val="000000"/>
              </w:rPr>
              <w:t xml:space="preserve"> уборке производственных, технических помещений ОАО «ППГХО» </w:t>
            </w:r>
            <w:r w:rsidR="003D158A">
              <w:t>согласно Приложению № 1 и Приложению № 2.</w:t>
            </w:r>
          </w:p>
        </w:tc>
      </w:tr>
    </w:tbl>
    <w:p w:rsidR="00A032CC" w:rsidRPr="001F6931" w:rsidRDefault="00A032CC" w:rsidP="00A032CC">
      <w:pPr>
        <w:jc w:val="center"/>
        <w:rPr>
          <w:color w:val="000000"/>
        </w:rPr>
      </w:pPr>
    </w:p>
    <w:p w:rsidR="00A032CC" w:rsidRPr="001F6931" w:rsidRDefault="00A032CC" w:rsidP="00A032CC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A032CC" w:rsidRPr="001F6931" w:rsidRDefault="00A032CC" w:rsidP="00A032C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939" w:rsidRDefault="00180939" w:rsidP="00180939">
            <w:pPr>
              <w:tabs>
                <w:tab w:val="left" w:pos="821"/>
              </w:tabs>
              <w:spacing w:line="360" w:lineRule="auto"/>
              <w:jc w:val="both"/>
            </w:pPr>
            <w:r>
              <w:t>Осуществлять организацию стирки и уборки производственных, технических помещений ОАО «ППГХО», также  прилегающих к зданиям территорий  в соответствии с требованиями следующих нормативных документов:</w:t>
            </w:r>
          </w:p>
          <w:p w:rsidR="00180939" w:rsidRDefault="00180939" w:rsidP="00180939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51870-2002 от 01.07.2002 г.  – Услуги по уборке зданий и сооружений. Общие технически условия;</w:t>
            </w:r>
          </w:p>
          <w:p w:rsidR="00180939" w:rsidRDefault="00180939" w:rsidP="00180939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proofErr w:type="spellStart"/>
            <w:r>
              <w:t>СанПин</w:t>
            </w:r>
            <w:proofErr w:type="spellEnd"/>
            <w:r>
              <w:t xml:space="preserve"> 2.3.4.704-98.8 – Требования к бытовым помещениям;</w:t>
            </w:r>
          </w:p>
          <w:p w:rsidR="00180939" w:rsidRDefault="00180939" w:rsidP="00180939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52058-2003 от 01.01.2004 г.  – Услуги бытовые. Услуги прачечных. Общие технические условия;</w:t>
            </w:r>
          </w:p>
          <w:p w:rsidR="00180939" w:rsidRDefault="00180939" w:rsidP="00180939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lastRenderedPageBreak/>
              <w:t>Правила бытового обслуживания в РФ (утверждены Постановлением Правительства РФ от 15.08.1997 г. № 1025, с изменениями дополнениями, внесенными Постановлениями Правительства РФ от 02.10.1999 г. № 1104, от 30.09.2000 № 742;</w:t>
            </w:r>
          </w:p>
          <w:p w:rsidR="00A032CC" w:rsidRDefault="00180939" w:rsidP="00B37039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proofErr w:type="spellStart"/>
            <w:r>
              <w:t>СанПин</w:t>
            </w:r>
            <w:proofErr w:type="spellEnd"/>
            <w:r>
              <w:t xml:space="preserve"> 2.1.2.2646-10 от 10.06.2010 г. – Санитарно-эпидемиологические требования к устройству, оборудованию, содержанию и режиму работы прачечных» </w:t>
            </w:r>
          </w:p>
          <w:p w:rsidR="00920E95" w:rsidRPr="00B37039" w:rsidRDefault="00920E95" w:rsidP="00920E95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Исполнитель должен иметь в рамках заключенных договоров, оказанные в 2011-2013 годах услуги по </w:t>
            </w:r>
            <w:proofErr w:type="spellStart"/>
            <w:r>
              <w:t>клининговому</w:t>
            </w:r>
            <w:proofErr w:type="spellEnd"/>
            <w:r>
              <w:t xml:space="preserve"> обслуживанию на общую сумму не менее 94 (девяноста четырех) млн. рублей с НДС.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39" w:rsidRDefault="00180939" w:rsidP="00180939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</w:pPr>
            <w:r>
              <w:t xml:space="preserve">Соблюдать правила санитарной гигиены, техники безопасности и пожарной </w:t>
            </w:r>
          </w:p>
          <w:p w:rsidR="00180939" w:rsidRDefault="00180939" w:rsidP="00180939">
            <w:pPr>
              <w:spacing w:line="360" w:lineRule="auto"/>
              <w:jc w:val="both"/>
            </w:pPr>
            <w:r>
              <w:t>безопасности при оказании услуг. При оказании услуг использовать безопасные для здоровья людей моющие (чистящие) средства и материалы;</w:t>
            </w:r>
          </w:p>
          <w:p w:rsidR="00180939" w:rsidRDefault="00180939" w:rsidP="00180939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</w:pPr>
            <w:r>
              <w:t xml:space="preserve">При оказании услуг, в случае, если устранение некоторых видов </w:t>
            </w:r>
          </w:p>
          <w:p w:rsidR="00180939" w:rsidRDefault="00180939" w:rsidP="00180939">
            <w:pPr>
              <w:spacing w:line="360" w:lineRule="auto"/>
              <w:jc w:val="both"/>
            </w:pPr>
            <w:r>
              <w:t>загрязнений может вызвать порчу очищаемой поверхности, Исполнитель обязан в письменной форме предупредить представителя Заказчика о возможных последствиях;</w:t>
            </w:r>
          </w:p>
          <w:p w:rsidR="00180939" w:rsidRDefault="00180939" w:rsidP="00180939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</w:pPr>
            <w:r>
              <w:t xml:space="preserve">Исполнитель обязан вести учет замечаний, предъявленных Заказчиком </w:t>
            </w:r>
          </w:p>
          <w:p w:rsidR="00180939" w:rsidRDefault="00180939" w:rsidP="00180939">
            <w:pPr>
              <w:spacing w:line="360" w:lineRule="auto"/>
              <w:jc w:val="both"/>
            </w:pPr>
            <w:r>
              <w:t xml:space="preserve">Исполнителю (работникам Исполнителя), в журнале контроля качества оказанных услуг и надлежащим образом, и за свой счет и в сроки, установленные Заказчиком, устранять выявленные замечания; </w:t>
            </w:r>
          </w:p>
          <w:p w:rsidR="00180939" w:rsidRDefault="00180939" w:rsidP="00180939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</w:pPr>
            <w:r>
              <w:t xml:space="preserve">Исполнитель обязан своевременно и незамедлительно, в </w:t>
            </w:r>
            <w:proofErr w:type="gramStart"/>
            <w:r>
              <w:t>письменной</w:t>
            </w:r>
            <w:proofErr w:type="gramEnd"/>
            <w:r>
              <w:t xml:space="preserve"> </w:t>
            </w:r>
          </w:p>
          <w:p w:rsidR="00180939" w:rsidRDefault="00180939" w:rsidP="00180939">
            <w:pPr>
              <w:spacing w:line="360" w:lineRule="auto"/>
              <w:jc w:val="both"/>
            </w:pPr>
            <w:r>
              <w:t>форме, уведомить Заказчика обо всех обстоятельствах, которые могут отразиться на качестве оказания услуг или создать помехи для оказания услуг в срок;</w:t>
            </w:r>
          </w:p>
          <w:p w:rsidR="00180939" w:rsidRDefault="00180939" w:rsidP="00180939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</w:pPr>
            <w:r>
              <w:t xml:space="preserve">Исполнитель обязан за свой счет, собственным транспортом обеспечить </w:t>
            </w:r>
          </w:p>
          <w:p w:rsidR="00A032CC" w:rsidRPr="00180939" w:rsidRDefault="00180939" w:rsidP="00180939">
            <w:pPr>
              <w:spacing w:line="360" w:lineRule="auto"/>
              <w:jc w:val="both"/>
            </w:pPr>
            <w:r>
              <w:t xml:space="preserve">доставку своих работников до места нахождения объектов Заказчика, расположенных за чертой города, и обратно, а также доставку товарно-материальных ценностей (ТМЦ), необходимых для оказания услуг Заказчику.  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80939" w:rsidRDefault="00180939" w:rsidP="00026227">
            <w:pPr>
              <w:pStyle w:val="a5"/>
              <w:numPr>
                <w:ilvl w:val="0"/>
                <w:numId w:val="11"/>
              </w:numPr>
              <w:tabs>
                <w:tab w:val="left" w:pos="821"/>
              </w:tabs>
              <w:spacing w:line="360" w:lineRule="auto"/>
              <w:jc w:val="both"/>
            </w:pPr>
            <w:r>
              <w:t>Исполнитель несет гражданско-правовую ответственность, согласно действующему законодательству РФ, в полном объеме перед Заказчиком и (или) третьими лицами</w:t>
            </w:r>
            <w:r w:rsidR="00026227">
              <w:t>.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39" w:rsidRDefault="00180939" w:rsidP="00180939">
            <w:pPr>
              <w:pStyle w:val="a5"/>
              <w:numPr>
                <w:ilvl w:val="0"/>
                <w:numId w:val="12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Любая информация о финансовой, хозяйственной или иной деятельности </w:t>
            </w:r>
          </w:p>
          <w:p w:rsidR="00180939" w:rsidRDefault="00180939" w:rsidP="00180939">
            <w:pPr>
              <w:tabs>
                <w:tab w:val="left" w:pos="821"/>
              </w:tabs>
              <w:spacing w:line="360" w:lineRule="auto"/>
              <w:jc w:val="both"/>
            </w:pPr>
            <w:r>
              <w:t xml:space="preserve">одной из Сторон, представленная ею другой Стороне или ставшая известной той в связи с </w:t>
            </w:r>
            <w:r>
              <w:lastRenderedPageBreak/>
              <w:t>подготовкой или неисполнением обязательств по договору, считается конфиденциальной («конфиденциальная информация») и не подлежит разглашению или передаче третьим лицам;</w:t>
            </w:r>
          </w:p>
          <w:p w:rsidR="00180939" w:rsidRPr="004F097D" w:rsidRDefault="00180939" w:rsidP="00180939">
            <w:pPr>
              <w:pStyle w:val="Style38"/>
              <w:widowControl/>
              <w:numPr>
                <w:ilvl w:val="0"/>
                <w:numId w:val="12"/>
              </w:numPr>
              <w:spacing w:line="360" w:lineRule="auto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 xml:space="preserve">Стороны выражают понимание того, что содержание настоящего договора </w:t>
            </w:r>
          </w:p>
          <w:p w:rsidR="00A032CC" w:rsidRPr="00180939" w:rsidRDefault="00180939" w:rsidP="00180939">
            <w:pPr>
              <w:pStyle w:val="Style38"/>
              <w:widowControl/>
              <w:spacing w:line="360" w:lineRule="auto"/>
              <w:ind w:firstLine="0"/>
              <w:rPr>
                <w:rFonts w:ascii="Times New Roman" w:hAnsi="Times New Roman"/>
              </w:rPr>
            </w:pP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>является конфиденциальной информацией и не подлежит разглашению или передаче любой из Сторон</w:t>
            </w:r>
            <w:r w:rsidRPr="004F097D">
              <w:rPr>
                <w:rStyle w:val="FontStyle49"/>
                <w:rFonts w:eastAsia="Times New Roman"/>
                <w:sz w:val="24"/>
                <w:szCs w:val="24"/>
              </w:rPr>
              <w:t xml:space="preserve"> </w:t>
            </w: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Сторона обязана возместить другой Стороне</w:t>
            </w:r>
            <w:r w:rsidRPr="004F097D">
              <w:rPr>
                <w:rStyle w:val="FontStyle71"/>
                <w:b/>
                <w:sz w:val="24"/>
                <w:szCs w:val="24"/>
              </w:rPr>
              <w:t xml:space="preserve"> </w:t>
            </w:r>
            <w:r w:rsidRPr="004F097D">
              <w:rPr>
                <w:rStyle w:val="FontStyle71"/>
                <w:sz w:val="24"/>
                <w:szCs w:val="24"/>
              </w:rPr>
      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</w:t>
            </w:r>
            <w:r w:rsidRPr="004F097D">
              <w:rPr>
                <w:rStyle w:val="FontStyle71"/>
                <w:b/>
                <w:sz w:val="24"/>
                <w:szCs w:val="24"/>
              </w:rPr>
              <w:t xml:space="preserve"> </w:t>
            </w:r>
            <w:r w:rsidRPr="004F097D">
              <w:rPr>
                <w:rStyle w:val="FontStyle71"/>
                <w:sz w:val="24"/>
                <w:szCs w:val="24"/>
              </w:rPr>
              <w:t>повлекли такие убытки.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39" w:rsidRDefault="00180939" w:rsidP="00180939">
            <w:pPr>
              <w:pStyle w:val="Style38"/>
              <w:widowControl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/>
              </w:rPr>
            </w:pPr>
            <w:r w:rsidRPr="008249EC">
              <w:rPr>
                <w:rFonts w:ascii="Times New Roman" w:hAnsi="Times New Roman"/>
              </w:rPr>
              <w:t>Соблюдать правила внутреннего трудового распорядка, действующие у Заказчика, и соблюдать пропускной (внутриобъектовый) режим на объектах Заказчика</w:t>
            </w:r>
            <w:r>
              <w:rPr>
                <w:rFonts w:ascii="Times New Roman" w:hAnsi="Times New Roman"/>
              </w:rPr>
              <w:t>;</w:t>
            </w:r>
          </w:p>
          <w:p w:rsidR="00180939" w:rsidRDefault="00180939" w:rsidP="00180939">
            <w:pPr>
              <w:pStyle w:val="Style38"/>
              <w:widowControl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/>
              </w:rPr>
            </w:pPr>
            <w:r w:rsidRPr="008249EC">
              <w:rPr>
                <w:rFonts w:ascii="Times New Roman" w:hAnsi="Times New Roman"/>
              </w:rPr>
              <w:t>Обеспечивать в ходе оказания услуг соблюдение работниками Исполнителя требований по технике безопасности, пожарной безопасности, охране окружающей среды</w:t>
            </w:r>
            <w:r>
              <w:rPr>
                <w:rFonts w:ascii="Times New Roman" w:hAnsi="Times New Roman"/>
              </w:rPr>
              <w:t>;</w:t>
            </w:r>
          </w:p>
          <w:p w:rsidR="00A032CC" w:rsidRPr="00180939" w:rsidRDefault="00180939" w:rsidP="00180939">
            <w:pPr>
              <w:pStyle w:val="Style38"/>
              <w:widowControl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Style w:val="FontStyle71"/>
                <w:sz w:val="24"/>
                <w:szCs w:val="24"/>
              </w:rPr>
              <w:t>При поступлении на работу проходить медицинские осмотры, а также гигиеническое обучение в соответствии с действующим Законодательством РФ.</w:t>
            </w:r>
          </w:p>
        </w:tc>
      </w:tr>
      <w:tr w:rsidR="00920E95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5" w:rsidRPr="001F6931" w:rsidRDefault="00920E95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3.6</w:t>
            </w:r>
            <w:r>
              <w:rPr>
                <w:color w:val="000000"/>
              </w:rPr>
              <w:t xml:space="preserve"> Требования к участникам процедуры закупки в соответствии с законодательством РФ (лицензии, сертификаты, допуски с обоснованием их требования)</w:t>
            </w:r>
          </w:p>
        </w:tc>
      </w:tr>
      <w:tr w:rsidR="00920E95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5" w:rsidRPr="001F6931" w:rsidRDefault="00736B0F" w:rsidP="00920E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Требуется лицензия на право осуществления деятельности при эксплуатации ядерной установки, радиационных источников, пунктов хранения ядерных материалов и радиоактивных веществ, хранилищ радиоактивных отходов в части выполнения работ и предоставления услуг эксплуатирующей организации.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920E9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</w:t>
            </w:r>
            <w:r w:rsidR="00920E95">
              <w:rPr>
                <w:color w:val="000000"/>
              </w:rPr>
              <w:t>7</w:t>
            </w:r>
            <w:r w:rsidRPr="001F6931">
              <w:rPr>
                <w:color w:val="000000"/>
              </w:rPr>
              <w:t xml:space="preserve">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180939" w:rsidP="00180939">
            <w:pPr>
              <w:ind w:firstLine="601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требуется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920E9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</w:t>
            </w:r>
            <w:r w:rsidR="00920E95">
              <w:rPr>
                <w:color w:val="000000"/>
              </w:rPr>
              <w:t>8</w:t>
            </w:r>
            <w:r w:rsidRPr="001F6931">
              <w:rPr>
                <w:color w:val="000000"/>
              </w:rPr>
              <w:t xml:space="preserve">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180939" w:rsidP="00180939">
            <w:pPr>
              <w:ind w:firstLine="601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требуется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920E9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</w:t>
            </w:r>
            <w:r w:rsidR="00920E95">
              <w:rPr>
                <w:color w:val="000000"/>
              </w:rPr>
              <w:t>9</w:t>
            </w:r>
            <w:r w:rsidRPr="001F6931">
              <w:rPr>
                <w:color w:val="000000"/>
              </w:rPr>
              <w:t xml:space="preserve"> Специальные требования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180939" w:rsidP="00180939">
            <w:pPr>
              <w:ind w:firstLine="601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предусмотрены</w:t>
            </w:r>
          </w:p>
        </w:tc>
      </w:tr>
    </w:tbl>
    <w:p w:rsidR="00A032CC" w:rsidRPr="001F6931" w:rsidRDefault="00A032CC" w:rsidP="00A032CC">
      <w:pPr>
        <w:jc w:val="center"/>
        <w:rPr>
          <w:color w:val="000000"/>
        </w:rPr>
      </w:pPr>
    </w:p>
    <w:p w:rsidR="00A032CC" w:rsidRPr="001F6931" w:rsidRDefault="00A032CC" w:rsidP="00A032CC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A032CC" w:rsidRPr="001F6931" w:rsidRDefault="00A032CC" w:rsidP="00A032C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ind w:firstLine="601"/>
              <w:jc w:val="both"/>
              <w:rPr>
                <w:color w:val="000000"/>
              </w:rPr>
            </w:pP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39" w:rsidRDefault="00B37039" w:rsidP="00B37039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</w:pPr>
            <w:r>
              <w:lastRenderedPageBreak/>
              <w:t>Исполнитель предоставляет Заказчику Акты сдачи-приемки предоставленных услуг;</w:t>
            </w:r>
          </w:p>
          <w:p w:rsidR="00B37039" w:rsidRDefault="00B37039" w:rsidP="00B37039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</w:pPr>
            <w:r>
              <w:t xml:space="preserve">Услуги считаются принятыми с момента подписания сторонами акта сдачи-приемки предоставленных услуг; </w:t>
            </w:r>
          </w:p>
          <w:p w:rsidR="00A032CC" w:rsidRPr="00B37039" w:rsidRDefault="00B37039" w:rsidP="00B37039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</w:pPr>
            <w:r>
              <w:t xml:space="preserve">Исполнитель по завершению оказания услуг предоставляет Заказчику счет-фактуру и счет на оплату предоставленных услуг.  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jc w:val="center"/>
              <w:rPr>
                <w:i/>
                <w:color w:val="000000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A032CC" w:rsidRPr="001F6931" w:rsidTr="00A032C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2CC" w:rsidRPr="00B37039" w:rsidRDefault="00B37039" w:rsidP="006908C2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 xml:space="preserve">Ежемесячно, стороны подписывают двухсторонний Акт об оказанных услугах за отчетный месяц по форме, установленной Приложением № </w:t>
            </w:r>
            <w:r w:rsidR="006908C2">
              <w:t>3</w:t>
            </w:r>
          </w:p>
        </w:tc>
      </w:tr>
    </w:tbl>
    <w:p w:rsidR="00A032CC" w:rsidRPr="001F6931" w:rsidRDefault="00A032CC" w:rsidP="00A032CC">
      <w:pPr>
        <w:jc w:val="center"/>
        <w:rPr>
          <w:b/>
          <w:color w:val="000000"/>
        </w:rPr>
      </w:pPr>
    </w:p>
    <w:p w:rsidR="00A032CC" w:rsidRPr="001F6931" w:rsidRDefault="00A032CC" w:rsidP="00A032CC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A032CC" w:rsidRPr="001F6931" w:rsidRDefault="00A032CC" w:rsidP="00A032CC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032CC" w:rsidRPr="001F6931" w:rsidTr="00A032CC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B37039" w:rsidP="00B37039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предусмотрены</w:t>
            </w:r>
          </w:p>
        </w:tc>
      </w:tr>
    </w:tbl>
    <w:p w:rsidR="00A032CC" w:rsidRPr="001F6931" w:rsidRDefault="00A032CC" w:rsidP="00A032CC">
      <w:pPr>
        <w:jc w:val="center"/>
        <w:rPr>
          <w:color w:val="000000"/>
        </w:rPr>
      </w:pPr>
    </w:p>
    <w:p w:rsidR="00A032CC" w:rsidRPr="001F6931" w:rsidRDefault="00A032CC" w:rsidP="00A032CC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A032CC" w:rsidRPr="001F6931" w:rsidRDefault="00A032CC" w:rsidP="00A032CC">
      <w:pPr>
        <w:ind w:firstLine="567"/>
        <w:jc w:val="both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A032CC" w:rsidRPr="001F6931" w:rsidTr="00A032C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CC" w:rsidRPr="001F6931" w:rsidRDefault="00A032CC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№ </w:t>
            </w:r>
            <w:proofErr w:type="gramStart"/>
            <w:r w:rsidRPr="001F6931">
              <w:rPr>
                <w:color w:val="000000"/>
              </w:rPr>
              <w:t>п</w:t>
            </w:r>
            <w:proofErr w:type="gramEnd"/>
            <w:r w:rsidRPr="001F6931">
              <w:rPr>
                <w:color w:val="00000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CC" w:rsidRPr="001F6931" w:rsidRDefault="00A032CC" w:rsidP="00A032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CC" w:rsidRPr="001F6931" w:rsidRDefault="00A032CC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Расшифровка сокращения</w:t>
            </w:r>
          </w:p>
        </w:tc>
      </w:tr>
      <w:tr w:rsidR="00A032CC" w:rsidRPr="001F6931" w:rsidTr="00A032C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C" w:rsidRPr="001F6931" w:rsidRDefault="00A032CC" w:rsidP="00A032CC">
            <w:pPr>
              <w:jc w:val="both"/>
              <w:rPr>
                <w:i/>
                <w:color w:val="000000"/>
              </w:rPr>
            </w:pPr>
          </w:p>
        </w:tc>
      </w:tr>
    </w:tbl>
    <w:p w:rsidR="00A032CC" w:rsidRPr="001F6931" w:rsidRDefault="00A032CC" w:rsidP="00A032CC">
      <w:pPr>
        <w:ind w:firstLine="567"/>
        <w:jc w:val="both"/>
        <w:rPr>
          <w:color w:val="000000"/>
        </w:rPr>
      </w:pPr>
    </w:p>
    <w:p w:rsidR="00A032CC" w:rsidRPr="001F6931" w:rsidRDefault="00A032CC" w:rsidP="00A032CC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A032CC" w:rsidRPr="001F6931" w:rsidRDefault="00A032CC" w:rsidP="00A032CC">
      <w:pPr>
        <w:ind w:firstLine="567"/>
        <w:jc w:val="both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7960"/>
      </w:tblGrid>
      <w:tr w:rsidR="007C5CC4" w:rsidRPr="001F6931" w:rsidTr="007C5CC4">
        <w:tc>
          <w:tcPr>
            <w:tcW w:w="1679" w:type="dxa"/>
          </w:tcPr>
          <w:p w:rsidR="007C5CC4" w:rsidRPr="001F6931" w:rsidRDefault="007C5CC4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Номер приложения</w:t>
            </w:r>
          </w:p>
        </w:tc>
        <w:tc>
          <w:tcPr>
            <w:tcW w:w="7960" w:type="dxa"/>
          </w:tcPr>
          <w:p w:rsidR="007C5CC4" w:rsidRPr="001F6931" w:rsidRDefault="007C5CC4" w:rsidP="00A032CC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Наименование приложения</w:t>
            </w:r>
          </w:p>
        </w:tc>
      </w:tr>
      <w:tr w:rsidR="007C5CC4" w:rsidRPr="00027602" w:rsidTr="007C5CC4">
        <w:tc>
          <w:tcPr>
            <w:tcW w:w="1679" w:type="dxa"/>
            <w:vAlign w:val="center"/>
          </w:tcPr>
          <w:p w:rsidR="007C5CC4" w:rsidRPr="00027602" w:rsidRDefault="007C5CC4" w:rsidP="00B33206">
            <w:pPr>
              <w:jc w:val="center"/>
            </w:pPr>
            <w:r w:rsidRPr="00027602">
              <w:t>Приложение № 1</w:t>
            </w:r>
          </w:p>
        </w:tc>
        <w:tc>
          <w:tcPr>
            <w:tcW w:w="7960" w:type="dxa"/>
          </w:tcPr>
          <w:p w:rsidR="007C5CC4" w:rsidRPr="00027602" w:rsidRDefault="007C5CC4" w:rsidP="007C5CC4">
            <w:pPr>
              <w:rPr>
                <w:sz w:val="28"/>
                <w:szCs w:val="28"/>
              </w:rPr>
            </w:pPr>
            <w:r w:rsidRPr="00027602">
              <w:rPr>
                <w:sz w:val="28"/>
                <w:szCs w:val="28"/>
              </w:rPr>
              <w:t>Перечень услуг и периодичность их оказания</w:t>
            </w:r>
          </w:p>
        </w:tc>
      </w:tr>
      <w:tr w:rsidR="007C5CC4" w:rsidRPr="00027602" w:rsidTr="007C5CC4">
        <w:tc>
          <w:tcPr>
            <w:tcW w:w="1679" w:type="dxa"/>
            <w:vAlign w:val="center"/>
          </w:tcPr>
          <w:p w:rsidR="007C5CC4" w:rsidRPr="00027602" w:rsidRDefault="007C5CC4" w:rsidP="00B33206">
            <w:pPr>
              <w:jc w:val="center"/>
            </w:pPr>
            <w:r w:rsidRPr="00027602">
              <w:t>Приложение № 2</w:t>
            </w:r>
          </w:p>
        </w:tc>
        <w:tc>
          <w:tcPr>
            <w:tcW w:w="7960" w:type="dxa"/>
          </w:tcPr>
          <w:p w:rsidR="007C5CC4" w:rsidRPr="00027602" w:rsidRDefault="007C5CC4" w:rsidP="007C5CC4">
            <w:pPr>
              <w:rPr>
                <w:color w:val="000000"/>
                <w:sz w:val="28"/>
                <w:szCs w:val="28"/>
              </w:rPr>
            </w:pPr>
            <w:r w:rsidRPr="00027602">
              <w:rPr>
                <w:color w:val="000000"/>
                <w:sz w:val="28"/>
                <w:szCs w:val="28"/>
              </w:rPr>
              <w:t>Перече</w:t>
            </w:r>
            <w:r>
              <w:rPr>
                <w:color w:val="000000"/>
                <w:sz w:val="28"/>
                <w:szCs w:val="28"/>
              </w:rPr>
              <w:t xml:space="preserve">нь обслуживаемых объектов и </w:t>
            </w:r>
            <w:r w:rsidRPr="00027602">
              <w:rPr>
                <w:color w:val="000000"/>
                <w:sz w:val="28"/>
                <w:szCs w:val="28"/>
              </w:rPr>
              <w:t>объемов услуг</w:t>
            </w:r>
          </w:p>
        </w:tc>
      </w:tr>
      <w:tr w:rsidR="007C5CC4" w:rsidRPr="00027602" w:rsidTr="007C5CC4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C4" w:rsidRPr="00027602" w:rsidRDefault="007C5CC4" w:rsidP="006908C2">
            <w:pPr>
              <w:jc w:val="center"/>
            </w:pPr>
            <w:r w:rsidRPr="00027602">
              <w:t xml:space="preserve">Приложение № </w:t>
            </w:r>
            <w:r>
              <w:t>3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C4" w:rsidRPr="00027602" w:rsidRDefault="007C5CC4" w:rsidP="007C5CC4">
            <w:pPr>
              <w:rPr>
                <w:color w:val="000000"/>
                <w:sz w:val="28"/>
                <w:szCs w:val="28"/>
              </w:rPr>
            </w:pPr>
            <w:r w:rsidRPr="00027602">
              <w:rPr>
                <w:color w:val="000000"/>
                <w:sz w:val="28"/>
                <w:szCs w:val="28"/>
              </w:rPr>
              <w:t>Форма акта приемки-передачи оказанных услуг</w:t>
            </w:r>
          </w:p>
        </w:tc>
      </w:tr>
    </w:tbl>
    <w:p w:rsidR="006908C2" w:rsidRDefault="006908C2" w:rsidP="00B11BAC">
      <w:pPr>
        <w:tabs>
          <w:tab w:val="left" w:pos="7250"/>
        </w:tabs>
        <w:jc w:val="both"/>
      </w:pPr>
    </w:p>
    <w:p w:rsidR="001550AC" w:rsidRDefault="001550AC" w:rsidP="00B11BAC">
      <w:pPr>
        <w:tabs>
          <w:tab w:val="left" w:pos="7250"/>
        </w:tabs>
        <w:jc w:val="both"/>
      </w:pPr>
    </w:p>
    <w:sectPr w:rsidR="001550AC" w:rsidSect="000B4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323" w:rsidRDefault="00D66323" w:rsidP="00D66323">
      <w:r>
        <w:separator/>
      </w:r>
    </w:p>
  </w:endnote>
  <w:endnote w:type="continuationSeparator" w:id="0">
    <w:p w:rsidR="00D66323" w:rsidRDefault="00D66323" w:rsidP="00D6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1D3" w:rsidRDefault="00D6632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B01D3" w:rsidRDefault="007C5CC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323" w:rsidRDefault="00D66323" w:rsidP="00D66323">
      <w:r>
        <w:separator/>
      </w:r>
    </w:p>
  </w:footnote>
  <w:footnote w:type="continuationSeparator" w:id="0">
    <w:p w:rsidR="00D66323" w:rsidRDefault="00D66323" w:rsidP="00D6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1D3" w:rsidRDefault="00D66323" w:rsidP="00D66323">
    <w:pPr>
      <w:pStyle w:val="aa"/>
      <w:tabs>
        <w:tab w:val="clear" w:pos="4153"/>
        <w:tab w:val="clear" w:pos="8306"/>
        <w:tab w:val="center" w:pos="0"/>
        <w:tab w:val="right" w:pos="9356"/>
      </w:tabs>
      <w:jc w:val="center"/>
    </w:pPr>
    <w:r w:rsidRPr="00081804">
      <w:rPr>
        <w:rFonts w:ascii="Times New Roman" w:hAnsi="Times New Roman" w:cs="Times New Roman"/>
        <w:sz w:val="24"/>
        <w:szCs w:val="24"/>
      </w:rPr>
      <w:t>ОАО «</w:t>
    </w:r>
    <w:r>
      <w:rPr>
        <w:rFonts w:ascii="Times New Roman" w:hAnsi="Times New Roman" w:cs="Times New Roman"/>
        <w:sz w:val="24"/>
        <w:szCs w:val="24"/>
      </w:rPr>
      <w:t>Атомкомплект</w:t>
    </w:r>
    <w:r w:rsidRPr="00081804">
      <w:rPr>
        <w:rFonts w:ascii="Times New Roman" w:hAnsi="Times New Roman" w:cs="Times New Roman"/>
        <w:sz w:val="24"/>
        <w:szCs w:val="24"/>
      </w:rPr>
      <w:t>»</w:t>
    </w:r>
  </w:p>
  <w:p w:rsidR="00BB01D3" w:rsidRDefault="00D66323" w:rsidP="00D66323">
    <w:pPr>
      <w:pStyle w:val="aa"/>
      <w:jc w:val="center"/>
    </w:pPr>
    <w:r>
      <w:t>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03E15E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481917"/>
    <w:multiLevelType w:val="hybridMultilevel"/>
    <w:tmpl w:val="7EF04D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8E302BC"/>
    <w:multiLevelType w:val="hybridMultilevel"/>
    <w:tmpl w:val="0868CC9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5C247EE"/>
    <w:multiLevelType w:val="hybridMultilevel"/>
    <w:tmpl w:val="9328D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882F02"/>
    <w:multiLevelType w:val="hybridMultilevel"/>
    <w:tmpl w:val="2184491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E670FB"/>
    <w:multiLevelType w:val="hybridMultilevel"/>
    <w:tmpl w:val="3E5A5ED4"/>
    <w:lvl w:ilvl="0" w:tplc="303E15E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8E166C"/>
    <w:multiLevelType w:val="hybridMultilevel"/>
    <w:tmpl w:val="51164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281626"/>
    <w:multiLevelType w:val="hybridMultilevel"/>
    <w:tmpl w:val="C534D6D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72E7EAC"/>
    <w:multiLevelType w:val="hybridMultilevel"/>
    <w:tmpl w:val="9F285C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7E3F79"/>
    <w:multiLevelType w:val="hybridMultilevel"/>
    <w:tmpl w:val="AA24B25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9E0C19"/>
    <w:multiLevelType w:val="hybridMultilevel"/>
    <w:tmpl w:val="794AA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16A61"/>
    <w:multiLevelType w:val="hybridMultilevel"/>
    <w:tmpl w:val="1CC04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1607B6"/>
    <w:multiLevelType w:val="hybridMultilevel"/>
    <w:tmpl w:val="12164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C30B6A"/>
    <w:multiLevelType w:val="hybridMultilevel"/>
    <w:tmpl w:val="0B0C3E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79485C"/>
    <w:multiLevelType w:val="hybridMultilevel"/>
    <w:tmpl w:val="8468EB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5B383B"/>
    <w:multiLevelType w:val="hybridMultilevel"/>
    <w:tmpl w:val="FAAC3C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06C53CB"/>
    <w:multiLevelType w:val="hybridMultilevel"/>
    <w:tmpl w:val="97204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EA30AE"/>
    <w:multiLevelType w:val="hybridMultilevel"/>
    <w:tmpl w:val="7C96EC2A"/>
    <w:lvl w:ilvl="0" w:tplc="303E15E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AA030B"/>
    <w:multiLevelType w:val="hybridMultilevel"/>
    <w:tmpl w:val="C98A624E"/>
    <w:lvl w:ilvl="0" w:tplc="0419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7"/>
  </w:num>
  <w:num w:numId="4">
    <w:abstractNumId w:val="8"/>
  </w:num>
  <w:num w:numId="5">
    <w:abstractNumId w:val="12"/>
  </w:num>
  <w:num w:numId="6">
    <w:abstractNumId w:val="0"/>
    <w:lvlOverride w:ilvl="0">
      <w:lvl w:ilvl="0">
        <w:numFmt w:val="bullet"/>
        <w:lvlText w:val="-"/>
        <w:legacy w:legacy="1" w:legacySpace="0" w:legacyIndent="14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13"/>
  </w:num>
  <w:num w:numId="9">
    <w:abstractNumId w:val="15"/>
  </w:num>
  <w:num w:numId="10">
    <w:abstractNumId w:val="19"/>
  </w:num>
  <w:num w:numId="11">
    <w:abstractNumId w:val="10"/>
  </w:num>
  <w:num w:numId="12">
    <w:abstractNumId w:val="16"/>
  </w:num>
  <w:num w:numId="13">
    <w:abstractNumId w:val="18"/>
  </w:num>
  <w:num w:numId="14">
    <w:abstractNumId w:val="5"/>
  </w:num>
  <w:num w:numId="15">
    <w:abstractNumId w:val="2"/>
  </w:num>
  <w:num w:numId="16">
    <w:abstractNumId w:val="6"/>
  </w:num>
  <w:num w:numId="17">
    <w:abstractNumId w:val="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3572"/>
    <w:rsid w:val="00017C5E"/>
    <w:rsid w:val="000243C6"/>
    <w:rsid w:val="00026227"/>
    <w:rsid w:val="00027602"/>
    <w:rsid w:val="00042876"/>
    <w:rsid w:val="00044E40"/>
    <w:rsid w:val="0005426D"/>
    <w:rsid w:val="00071EBF"/>
    <w:rsid w:val="000723AE"/>
    <w:rsid w:val="000726F7"/>
    <w:rsid w:val="00093CAC"/>
    <w:rsid w:val="00094625"/>
    <w:rsid w:val="000A3601"/>
    <w:rsid w:val="000A49A1"/>
    <w:rsid w:val="000B40FE"/>
    <w:rsid w:val="000B4125"/>
    <w:rsid w:val="000B5C23"/>
    <w:rsid w:val="000C0235"/>
    <w:rsid w:val="000E5BB3"/>
    <w:rsid w:val="000E6AC6"/>
    <w:rsid w:val="001150AB"/>
    <w:rsid w:val="001301B7"/>
    <w:rsid w:val="00143C00"/>
    <w:rsid w:val="001522F1"/>
    <w:rsid w:val="00153A03"/>
    <w:rsid w:val="001550AC"/>
    <w:rsid w:val="0016084C"/>
    <w:rsid w:val="00161E9C"/>
    <w:rsid w:val="00175182"/>
    <w:rsid w:val="00180939"/>
    <w:rsid w:val="00182814"/>
    <w:rsid w:val="001D7C7C"/>
    <w:rsid w:val="001F3B1A"/>
    <w:rsid w:val="0020341D"/>
    <w:rsid w:val="00222A69"/>
    <w:rsid w:val="00222CDC"/>
    <w:rsid w:val="0022434E"/>
    <w:rsid w:val="0025157E"/>
    <w:rsid w:val="00260EEF"/>
    <w:rsid w:val="00261B8B"/>
    <w:rsid w:val="00272E3F"/>
    <w:rsid w:val="0028233A"/>
    <w:rsid w:val="00296D28"/>
    <w:rsid w:val="002B5479"/>
    <w:rsid w:val="002B548B"/>
    <w:rsid w:val="002C0AC5"/>
    <w:rsid w:val="002D7C4B"/>
    <w:rsid w:val="00307DC3"/>
    <w:rsid w:val="003112F5"/>
    <w:rsid w:val="003137C2"/>
    <w:rsid w:val="00333891"/>
    <w:rsid w:val="0035425D"/>
    <w:rsid w:val="00382977"/>
    <w:rsid w:val="003A6D14"/>
    <w:rsid w:val="003C012E"/>
    <w:rsid w:val="003C0F8D"/>
    <w:rsid w:val="003D158A"/>
    <w:rsid w:val="003E06DE"/>
    <w:rsid w:val="003F3860"/>
    <w:rsid w:val="004046DD"/>
    <w:rsid w:val="00411D4C"/>
    <w:rsid w:val="00415765"/>
    <w:rsid w:val="00417291"/>
    <w:rsid w:val="00436EB9"/>
    <w:rsid w:val="00460F94"/>
    <w:rsid w:val="00462846"/>
    <w:rsid w:val="00486E5A"/>
    <w:rsid w:val="004C37E7"/>
    <w:rsid w:val="004C7ABF"/>
    <w:rsid w:val="004E6F8F"/>
    <w:rsid w:val="004F097D"/>
    <w:rsid w:val="00501FB5"/>
    <w:rsid w:val="005027C1"/>
    <w:rsid w:val="005222AB"/>
    <w:rsid w:val="0052273C"/>
    <w:rsid w:val="0055194F"/>
    <w:rsid w:val="005678B8"/>
    <w:rsid w:val="00583875"/>
    <w:rsid w:val="005B03D1"/>
    <w:rsid w:val="005B170B"/>
    <w:rsid w:val="005B3588"/>
    <w:rsid w:val="005C728B"/>
    <w:rsid w:val="005D7B8A"/>
    <w:rsid w:val="005E5336"/>
    <w:rsid w:val="00600188"/>
    <w:rsid w:val="00601CDE"/>
    <w:rsid w:val="00622AC7"/>
    <w:rsid w:val="00634DAD"/>
    <w:rsid w:val="00672648"/>
    <w:rsid w:val="00672D84"/>
    <w:rsid w:val="006844BE"/>
    <w:rsid w:val="00685021"/>
    <w:rsid w:val="006908C2"/>
    <w:rsid w:val="006938CA"/>
    <w:rsid w:val="006973E5"/>
    <w:rsid w:val="006C1232"/>
    <w:rsid w:val="006E4A5B"/>
    <w:rsid w:val="006E5908"/>
    <w:rsid w:val="00722766"/>
    <w:rsid w:val="0072490D"/>
    <w:rsid w:val="007324FE"/>
    <w:rsid w:val="00736B0F"/>
    <w:rsid w:val="0074147E"/>
    <w:rsid w:val="00753E91"/>
    <w:rsid w:val="00761529"/>
    <w:rsid w:val="00780907"/>
    <w:rsid w:val="007833A5"/>
    <w:rsid w:val="00783C9A"/>
    <w:rsid w:val="00791603"/>
    <w:rsid w:val="00796F82"/>
    <w:rsid w:val="007B2A51"/>
    <w:rsid w:val="007B5068"/>
    <w:rsid w:val="007C5CC4"/>
    <w:rsid w:val="007C777F"/>
    <w:rsid w:val="007D01D7"/>
    <w:rsid w:val="007E3CE8"/>
    <w:rsid w:val="007E4567"/>
    <w:rsid w:val="007F31C3"/>
    <w:rsid w:val="008109F9"/>
    <w:rsid w:val="00816160"/>
    <w:rsid w:val="008212C8"/>
    <w:rsid w:val="008249EC"/>
    <w:rsid w:val="00832871"/>
    <w:rsid w:val="008361CA"/>
    <w:rsid w:val="0084118F"/>
    <w:rsid w:val="00841418"/>
    <w:rsid w:val="0084332B"/>
    <w:rsid w:val="0087250A"/>
    <w:rsid w:val="008776F2"/>
    <w:rsid w:val="00877BCB"/>
    <w:rsid w:val="0088775B"/>
    <w:rsid w:val="008913B6"/>
    <w:rsid w:val="00895E8D"/>
    <w:rsid w:val="008A258D"/>
    <w:rsid w:val="008C1F92"/>
    <w:rsid w:val="008C3EA2"/>
    <w:rsid w:val="008D02B1"/>
    <w:rsid w:val="008D6372"/>
    <w:rsid w:val="008D75AA"/>
    <w:rsid w:val="008E329B"/>
    <w:rsid w:val="008E719C"/>
    <w:rsid w:val="00907520"/>
    <w:rsid w:val="0090774A"/>
    <w:rsid w:val="00913413"/>
    <w:rsid w:val="00916461"/>
    <w:rsid w:val="00920A5B"/>
    <w:rsid w:val="00920E95"/>
    <w:rsid w:val="00923CE0"/>
    <w:rsid w:val="00935645"/>
    <w:rsid w:val="00950B03"/>
    <w:rsid w:val="0097020E"/>
    <w:rsid w:val="00976393"/>
    <w:rsid w:val="00994A45"/>
    <w:rsid w:val="009A28CF"/>
    <w:rsid w:val="009A35F5"/>
    <w:rsid w:val="009D2B06"/>
    <w:rsid w:val="009E53F3"/>
    <w:rsid w:val="009F3572"/>
    <w:rsid w:val="00A001BD"/>
    <w:rsid w:val="00A032CC"/>
    <w:rsid w:val="00A05104"/>
    <w:rsid w:val="00A05332"/>
    <w:rsid w:val="00A1017A"/>
    <w:rsid w:val="00A17675"/>
    <w:rsid w:val="00A507BF"/>
    <w:rsid w:val="00A5136C"/>
    <w:rsid w:val="00A515C1"/>
    <w:rsid w:val="00A62EC1"/>
    <w:rsid w:val="00A730EB"/>
    <w:rsid w:val="00A973DF"/>
    <w:rsid w:val="00AA1667"/>
    <w:rsid w:val="00AA75A7"/>
    <w:rsid w:val="00AB0403"/>
    <w:rsid w:val="00AC3304"/>
    <w:rsid w:val="00AC555C"/>
    <w:rsid w:val="00AD3C33"/>
    <w:rsid w:val="00AD3F31"/>
    <w:rsid w:val="00AE5775"/>
    <w:rsid w:val="00B046B6"/>
    <w:rsid w:val="00B06681"/>
    <w:rsid w:val="00B0670C"/>
    <w:rsid w:val="00B11BAC"/>
    <w:rsid w:val="00B25C24"/>
    <w:rsid w:val="00B33206"/>
    <w:rsid w:val="00B37039"/>
    <w:rsid w:val="00B50157"/>
    <w:rsid w:val="00B503AA"/>
    <w:rsid w:val="00B77EC6"/>
    <w:rsid w:val="00B857C2"/>
    <w:rsid w:val="00BA08F9"/>
    <w:rsid w:val="00BB0E2D"/>
    <w:rsid w:val="00C0168C"/>
    <w:rsid w:val="00C046A1"/>
    <w:rsid w:val="00C05F28"/>
    <w:rsid w:val="00C1643B"/>
    <w:rsid w:val="00C60A4D"/>
    <w:rsid w:val="00C72F29"/>
    <w:rsid w:val="00C76FE8"/>
    <w:rsid w:val="00CB7AD6"/>
    <w:rsid w:val="00D039AF"/>
    <w:rsid w:val="00D03AAF"/>
    <w:rsid w:val="00D14525"/>
    <w:rsid w:val="00D31943"/>
    <w:rsid w:val="00D45288"/>
    <w:rsid w:val="00D66323"/>
    <w:rsid w:val="00D759C5"/>
    <w:rsid w:val="00D77BA1"/>
    <w:rsid w:val="00D8578F"/>
    <w:rsid w:val="00D90C11"/>
    <w:rsid w:val="00DA0167"/>
    <w:rsid w:val="00DB40FE"/>
    <w:rsid w:val="00DB6E4E"/>
    <w:rsid w:val="00DD78AA"/>
    <w:rsid w:val="00DF222B"/>
    <w:rsid w:val="00DF7687"/>
    <w:rsid w:val="00E00882"/>
    <w:rsid w:val="00E079F4"/>
    <w:rsid w:val="00E26FE0"/>
    <w:rsid w:val="00E53E3E"/>
    <w:rsid w:val="00E70353"/>
    <w:rsid w:val="00EA072F"/>
    <w:rsid w:val="00EA620B"/>
    <w:rsid w:val="00EB0574"/>
    <w:rsid w:val="00EE353A"/>
    <w:rsid w:val="00EE78A1"/>
    <w:rsid w:val="00F17394"/>
    <w:rsid w:val="00F23AEE"/>
    <w:rsid w:val="00F2595E"/>
    <w:rsid w:val="00F46276"/>
    <w:rsid w:val="00F54BBC"/>
    <w:rsid w:val="00F54C77"/>
    <w:rsid w:val="00F578EE"/>
    <w:rsid w:val="00FA749A"/>
    <w:rsid w:val="00FC59EC"/>
    <w:rsid w:val="00FD6C53"/>
    <w:rsid w:val="00FE34DE"/>
    <w:rsid w:val="00FF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2515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AB0403"/>
    <w:pPr>
      <w:ind w:left="720"/>
      <w:contextualSpacing/>
    </w:pPr>
  </w:style>
  <w:style w:type="table" w:styleId="-1">
    <w:name w:val="Table Web 1"/>
    <w:basedOn w:val="a1"/>
    <w:rsid w:val="006844B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8776F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Balloon Text"/>
    <w:basedOn w:val="a"/>
    <w:link w:val="a7"/>
    <w:rsid w:val="005B35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B3588"/>
    <w:rPr>
      <w:rFonts w:ascii="Tahoma" w:hAnsi="Tahoma" w:cs="Tahoma"/>
      <w:sz w:val="16"/>
      <w:szCs w:val="16"/>
    </w:rPr>
  </w:style>
  <w:style w:type="character" w:customStyle="1" w:styleId="FontStyle71">
    <w:name w:val="Font Style71"/>
    <w:basedOn w:val="a0"/>
    <w:uiPriority w:val="99"/>
    <w:rsid w:val="004F097D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4F097D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eastAsiaTheme="minorEastAsia" w:hAnsi="Arial Black"/>
    </w:rPr>
  </w:style>
  <w:style w:type="character" w:customStyle="1" w:styleId="FontStyle49">
    <w:name w:val="Font Style49"/>
    <w:basedOn w:val="a0"/>
    <w:rsid w:val="004F097D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rsid w:val="0025157E"/>
    <w:rPr>
      <w:rFonts w:ascii="Arial" w:hAnsi="Arial" w:cs="Arial"/>
      <w:b/>
      <w:bCs/>
      <w:i/>
      <w:iCs/>
      <w:sz w:val="28"/>
      <w:szCs w:val="28"/>
    </w:rPr>
  </w:style>
  <w:style w:type="paragraph" w:styleId="a8">
    <w:name w:val="Body Text"/>
    <w:basedOn w:val="a"/>
    <w:link w:val="a9"/>
    <w:rsid w:val="0025157E"/>
    <w:pPr>
      <w:jc w:val="both"/>
    </w:pPr>
    <w:rPr>
      <w:sz w:val="26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25157E"/>
    <w:rPr>
      <w:sz w:val="26"/>
      <w:lang w:eastAsia="ar-SA"/>
    </w:rPr>
  </w:style>
  <w:style w:type="paragraph" w:styleId="aa">
    <w:name w:val="header"/>
    <w:aliases w:val="Heder,Titul"/>
    <w:basedOn w:val="a"/>
    <w:link w:val="ab"/>
    <w:uiPriority w:val="99"/>
    <w:rsid w:val="00D66323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b">
    <w:name w:val="Верхний колонтитул Знак"/>
    <w:aliases w:val="Heder Знак,Titul Знак"/>
    <w:basedOn w:val="a0"/>
    <w:link w:val="aa"/>
    <w:uiPriority w:val="99"/>
    <w:rsid w:val="00D66323"/>
    <w:rPr>
      <w:rFonts w:ascii="Courier New" w:hAnsi="Courier New" w:cs="Courier New"/>
    </w:rPr>
  </w:style>
  <w:style w:type="paragraph" w:styleId="ac">
    <w:name w:val="footer"/>
    <w:basedOn w:val="a"/>
    <w:link w:val="ad"/>
    <w:uiPriority w:val="99"/>
    <w:rsid w:val="00D66323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D66323"/>
    <w:rPr>
      <w:rFonts w:ascii="Courier New" w:hAnsi="Courier New" w:cs="Courier New"/>
    </w:rPr>
  </w:style>
  <w:style w:type="character" w:styleId="ae">
    <w:name w:val="page number"/>
    <w:basedOn w:val="a0"/>
    <w:rsid w:val="00D66323"/>
  </w:style>
  <w:style w:type="paragraph" w:customStyle="1" w:styleId="11">
    <w:name w:val="заголовок 11"/>
    <w:basedOn w:val="a"/>
    <w:next w:val="a"/>
    <w:rsid w:val="00D66323"/>
    <w:pPr>
      <w:keepNext/>
      <w:jc w:val="center"/>
    </w:pPr>
    <w:rPr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A2BB3-77F8-4973-A9C7-2D0FA389F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1025</Words>
  <Characters>7319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Маркин Владимир Анатольевич</cp:lastModifiedBy>
  <cp:revision>7</cp:revision>
  <cp:lastPrinted>2013-11-07T05:18:00Z</cp:lastPrinted>
  <dcterms:created xsi:type="dcterms:W3CDTF">2014-01-28T07:02:00Z</dcterms:created>
  <dcterms:modified xsi:type="dcterms:W3CDTF">2014-02-28T11:59:00Z</dcterms:modified>
</cp:coreProperties>
</file>